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19D13" w14:textId="0D946DB2" w:rsidR="0000729D" w:rsidRDefault="0000729D" w:rsidP="0000729D">
      <w:pPr>
        <w:pStyle w:val="Bezmezer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RK-11-2024-xx, př. 5</w:t>
      </w:r>
    </w:p>
    <w:p w14:paraId="1453B021" w14:textId="5E3C08A2" w:rsidR="0000729D" w:rsidRDefault="0000729D" w:rsidP="0000729D">
      <w:pPr>
        <w:pStyle w:val="Bezmezer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počet stran: 1</w:t>
      </w:r>
    </w:p>
    <w:p w14:paraId="6998ADBD" w14:textId="77777777" w:rsidR="0000729D" w:rsidRDefault="0000729D" w:rsidP="0000729D">
      <w:pPr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14E1E01" w14:textId="1D6789C8" w:rsidR="0000729D" w:rsidRDefault="0000729D" w:rsidP="0000729D">
      <w:pPr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P</w:t>
      </w:r>
      <w:r w:rsidRPr="0000729D">
        <w:rPr>
          <w:rFonts w:ascii="Arial" w:hAnsi="Arial" w:cs="Arial"/>
          <w:b/>
          <w:bCs/>
          <w:color w:val="000000"/>
        </w:rPr>
        <w:t xml:space="preserve">opis zadávání jednotlivých veřejných zakázek po podpisu rámcové </w:t>
      </w:r>
      <w:proofErr w:type="gramStart"/>
      <w:r w:rsidRPr="0000729D">
        <w:rPr>
          <w:rFonts w:ascii="Arial" w:hAnsi="Arial" w:cs="Arial"/>
          <w:b/>
          <w:bCs/>
          <w:color w:val="000000"/>
        </w:rPr>
        <w:t>smlouvy</w:t>
      </w:r>
      <w:proofErr w:type="gramEnd"/>
      <w:r>
        <w:rPr>
          <w:rFonts w:ascii="Arial" w:hAnsi="Arial" w:cs="Arial"/>
          <w:b/>
          <w:color w:val="000000"/>
        </w:rPr>
        <w:t xml:space="preserve">– </w:t>
      </w:r>
      <w:proofErr w:type="gramStart"/>
      <w:r>
        <w:rPr>
          <w:rFonts w:ascii="Arial" w:hAnsi="Arial" w:cs="Arial"/>
          <w:b/>
          <w:color w:val="000000"/>
        </w:rPr>
        <w:t>veřejná</w:t>
      </w:r>
      <w:proofErr w:type="gramEnd"/>
      <w:r>
        <w:rPr>
          <w:rFonts w:ascii="Arial" w:hAnsi="Arial" w:cs="Arial"/>
          <w:b/>
          <w:color w:val="000000"/>
        </w:rPr>
        <w:t xml:space="preserve"> zakázka </w:t>
      </w: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color w:val="000000"/>
        </w:rPr>
        <w:t>„Rámcová smlouva Telemedicína“</w:t>
      </w:r>
    </w:p>
    <w:p w14:paraId="00000002" w14:textId="77777777" w:rsidR="00F56C85" w:rsidRDefault="00F56C85"/>
    <w:p w14:paraId="00000003" w14:textId="77777777" w:rsidR="00F56C85" w:rsidRDefault="000072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Uzavření rámcové dohody s nejvhodnějším dodavatelem.</w:t>
      </w:r>
    </w:p>
    <w:p w14:paraId="00000004" w14:textId="77777777" w:rsidR="00F56C85" w:rsidRDefault="000072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Uzavření Smlouvy o poskytování služeb s Krajem Vysočina pro PO: </w:t>
      </w:r>
    </w:p>
    <w:p w14:paraId="00000005" w14:textId="77777777" w:rsidR="00F56C85" w:rsidRDefault="000072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Uzavření trojstranně </w:t>
      </w:r>
      <w:proofErr w:type="spellStart"/>
      <w:r>
        <w:rPr>
          <w:color w:val="000000"/>
        </w:rPr>
        <w:t>slouvy</w:t>
      </w:r>
      <w:proofErr w:type="spellEnd"/>
      <w:r>
        <w:rPr>
          <w:color w:val="000000"/>
        </w:rPr>
        <w:t xml:space="preserve"> mezi Dodavatelem, Krajem Vysočina a příslušnou PO, v jejíž prospěch bude Smlou</w:t>
      </w:r>
      <w:r>
        <w:t>v</w:t>
      </w:r>
      <w:r>
        <w:rPr>
          <w:color w:val="000000"/>
        </w:rPr>
        <w:t>y o poskytování služeb.</w:t>
      </w:r>
    </w:p>
    <w:p w14:paraId="00000006" w14:textId="77777777" w:rsidR="00F56C85" w:rsidRDefault="000072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Po </w:t>
      </w:r>
      <w:proofErr w:type="gramStart"/>
      <w:r>
        <w:rPr>
          <w:color w:val="000000"/>
        </w:rPr>
        <w:t>12ti</w:t>
      </w:r>
      <w:proofErr w:type="gramEnd"/>
      <w:r>
        <w:rPr>
          <w:color w:val="000000"/>
        </w:rPr>
        <w:t xml:space="preserve"> měsících běhu smluv podle bodů 2. a 3.:</w:t>
      </w:r>
    </w:p>
    <w:p w14:paraId="00000007" w14:textId="77777777" w:rsidR="00F56C85" w:rsidRDefault="000072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Provedení analýzy dle bodu XY předmětu smlouvy dle přílohy č. 1 Smlouvy o pos</w:t>
      </w:r>
      <w:r>
        <w:rPr>
          <w:color w:val="000000"/>
        </w:rPr>
        <w:t>kytování služeb</w:t>
      </w:r>
    </w:p>
    <w:p w14:paraId="00000008" w14:textId="77777777" w:rsidR="00F56C85" w:rsidRDefault="000072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Na základě výsledku analýzy dle bodu 4. rozhodnutí Kraje Vysočina o tom, zda je účelné a hospodárné, aby se Smlouva o poskytování služeb uzavírala i pro ostatní PO (pověřující zadavatele) </w:t>
      </w:r>
    </w:p>
    <w:p w14:paraId="00000009" w14:textId="77777777" w:rsidR="00F56C85" w:rsidRDefault="000072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Podle výsledků analýzy: </w:t>
      </w:r>
    </w:p>
    <w:p w14:paraId="0000000A" w14:textId="77777777" w:rsidR="00F56C85" w:rsidRDefault="000072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Ukončení čerpání Rámcové d</w:t>
      </w:r>
      <w:r>
        <w:rPr>
          <w:color w:val="000000"/>
        </w:rPr>
        <w:t>ohody</w:t>
      </w:r>
      <w:bookmarkStart w:id="0" w:name="_GoBack"/>
      <w:bookmarkEnd w:id="0"/>
    </w:p>
    <w:p w14:paraId="0000000B" w14:textId="77777777" w:rsidR="00F56C85" w:rsidRDefault="000072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bookmarkStart w:id="1" w:name="_heading=h.gjdgxs" w:colFirst="0" w:colLast="0"/>
      <w:bookmarkEnd w:id="1"/>
      <w:r>
        <w:rPr>
          <w:color w:val="000000"/>
        </w:rPr>
        <w:t xml:space="preserve">Pokračování v čerpání Rámcové dohody </w:t>
      </w:r>
    </w:p>
    <w:sectPr w:rsidR="00F56C8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D50A5"/>
    <w:multiLevelType w:val="multilevel"/>
    <w:tmpl w:val="03923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A6ECF"/>
    <w:multiLevelType w:val="multilevel"/>
    <w:tmpl w:val="7BEC9F28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85"/>
    <w:rsid w:val="0000729D"/>
    <w:rsid w:val="00F5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39B7"/>
  <w15:docId w15:val="{A7DF6360-CB12-41C5-96B4-66D3959B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5C18F7"/>
    <w:pPr>
      <w:ind w:left="720"/>
      <w:contextualSpacing/>
    </w:p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mezer">
    <w:name w:val="No Spacing"/>
    <w:uiPriority w:val="1"/>
    <w:qFormat/>
    <w:rsid w:val="0000729D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DIthSJsK2dfEUq/KKhT2Epslbw==">CgMxLjAyCGguZ2pkZ3hzOAByITFQUDZhMXV6SE5FZ0RPZnZLS1p3eFdKWTM0WHdzTWNtcA==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714</Characters>
  <Application>Microsoft Office Word</Application>
  <DocSecurity>0</DocSecurity>
  <Lines>5</Lines>
  <Paragraphs>1</Paragraphs>
  <ScaleCrop>false</ScaleCrop>
  <Company>Krajský úřad Kraje Vysočina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Kotrbová</dc:creator>
  <cp:lastModifiedBy>Veselá Iveta Ing.</cp:lastModifiedBy>
  <cp:revision>2</cp:revision>
  <dcterms:created xsi:type="dcterms:W3CDTF">2024-02-19T09:08:00Z</dcterms:created>
  <dcterms:modified xsi:type="dcterms:W3CDTF">2024-03-13T13:34:00Z</dcterms:modified>
</cp:coreProperties>
</file>